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9137AC" w14:textId="77777777" w:rsidR="00475EB4" w:rsidRPr="00407EEF" w:rsidRDefault="00475EB4">
      <w:pPr>
        <w:rPr>
          <w:szCs w:val="24"/>
          <w:lang w:val="en-IN"/>
        </w:rPr>
      </w:pPr>
    </w:p>
    <w:p w14:paraId="27E85F4E" w14:textId="77777777" w:rsidR="00797421" w:rsidRPr="00407EEF" w:rsidRDefault="00797421" w:rsidP="00407EEF">
      <w:pPr>
        <w:spacing w:after="0"/>
        <w:rPr>
          <w:szCs w:val="24"/>
          <w:lang w:val="en-IN"/>
        </w:rPr>
      </w:pPr>
    </w:p>
    <w:p w14:paraId="330283D9" w14:textId="0995428F" w:rsidR="00797421" w:rsidRPr="00407EEF" w:rsidRDefault="00797421" w:rsidP="00407EEF">
      <w:pPr>
        <w:spacing w:after="0"/>
        <w:jc w:val="center"/>
        <w:rPr>
          <w:b/>
          <w:bCs/>
          <w:color w:val="auto"/>
          <w:szCs w:val="24"/>
          <w:lang w:val="en-IN"/>
        </w:rPr>
      </w:pPr>
      <w:r w:rsidRPr="00407EEF">
        <w:rPr>
          <w:b/>
          <w:bCs/>
          <w:color w:val="auto"/>
          <w:szCs w:val="24"/>
          <w:lang w:val="en-IN"/>
        </w:rPr>
        <w:t>Seminar on Indigenous Children of Central India</w:t>
      </w:r>
    </w:p>
    <w:p w14:paraId="4F6A0356" w14:textId="1F4A89CD" w:rsidR="00797421" w:rsidRPr="00407EEF" w:rsidRDefault="00797421" w:rsidP="00407EEF">
      <w:pPr>
        <w:spacing w:after="0"/>
        <w:jc w:val="center"/>
        <w:rPr>
          <w:szCs w:val="24"/>
          <w:lang w:val="en-IN"/>
        </w:rPr>
      </w:pPr>
      <w:r w:rsidRPr="00407EEF">
        <w:rPr>
          <w:szCs w:val="24"/>
          <w:lang w:val="en-IN"/>
        </w:rPr>
        <w:t>Guidelines for Authors</w:t>
      </w:r>
    </w:p>
    <w:p w14:paraId="310ED056" w14:textId="77777777" w:rsidR="00797421" w:rsidRPr="00407EEF" w:rsidRDefault="00797421" w:rsidP="006F18F5">
      <w:pPr>
        <w:rPr>
          <w:szCs w:val="24"/>
          <w:lang w:val="en-IN"/>
        </w:rPr>
      </w:pPr>
    </w:p>
    <w:p w14:paraId="051D043F" w14:textId="77777777" w:rsidR="006F18F5" w:rsidRPr="00407EEF" w:rsidRDefault="006F18F5" w:rsidP="006F18F5">
      <w:pPr>
        <w:numPr>
          <w:ilvl w:val="0"/>
          <w:numId w:val="2"/>
        </w:numPr>
        <w:tabs>
          <w:tab w:val="num" w:pos="720"/>
        </w:tabs>
        <w:rPr>
          <w:szCs w:val="24"/>
          <w:lang w:val="en-IN"/>
        </w:rPr>
      </w:pPr>
      <w:r w:rsidRPr="00407EEF">
        <w:rPr>
          <w:szCs w:val="24"/>
          <w:lang w:val="en-IN"/>
        </w:rPr>
        <w:t xml:space="preserve">The authors shall their </w:t>
      </w:r>
      <w:r w:rsidRPr="006F18F5">
        <w:rPr>
          <w:szCs w:val="24"/>
          <w:lang w:val="en-IN"/>
        </w:rPr>
        <w:t>manuscripts </w:t>
      </w:r>
      <w:r w:rsidRPr="00407EEF">
        <w:rPr>
          <w:szCs w:val="24"/>
          <w:lang w:val="en-IN"/>
        </w:rPr>
        <w:t>in the following manners:</w:t>
      </w:r>
    </w:p>
    <w:p w14:paraId="0EABB45F" w14:textId="5F8C24E8" w:rsidR="00053740" w:rsidRDefault="00053740" w:rsidP="006F18F5">
      <w:pPr>
        <w:numPr>
          <w:ilvl w:val="1"/>
          <w:numId w:val="2"/>
        </w:numPr>
        <w:rPr>
          <w:szCs w:val="24"/>
          <w:lang w:val="en-IN"/>
        </w:rPr>
      </w:pPr>
      <w:r>
        <w:rPr>
          <w:szCs w:val="24"/>
          <w:lang w:val="en-IN"/>
        </w:rPr>
        <w:t xml:space="preserve">All manuscripts should be relevant to the themes and sub-themes. Non-theme manuscript will be accepted. </w:t>
      </w:r>
    </w:p>
    <w:p w14:paraId="452017BA" w14:textId="65E820AB" w:rsidR="00E0543C" w:rsidRDefault="00E0543C" w:rsidP="006F18F5">
      <w:pPr>
        <w:numPr>
          <w:ilvl w:val="1"/>
          <w:numId w:val="2"/>
        </w:numPr>
        <w:rPr>
          <w:szCs w:val="24"/>
          <w:lang w:val="en-IN"/>
        </w:rPr>
      </w:pPr>
      <w:r>
        <w:rPr>
          <w:szCs w:val="24"/>
          <w:lang w:val="en-IN"/>
        </w:rPr>
        <w:t xml:space="preserve">All manuscript should be in UK English. </w:t>
      </w:r>
    </w:p>
    <w:p w14:paraId="1F7265E6" w14:textId="533C2339" w:rsidR="009E350F" w:rsidRPr="00407EEF" w:rsidRDefault="005E0B1D" w:rsidP="006F18F5">
      <w:pPr>
        <w:numPr>
          <w:ilvl w:val="1"/>
          <w:numId w:val="2"/>
        </w:numPr>
        <w:rPr>
          <w:szCs w:val="24"/>
          <w:lang w:val="en-IN"/>
        </w:rPr>
      </w:pPr>
      <w:r w:rsidRPr="00407EEF">
        <w:rPr>
          <w:szCs w:val="24"/>
          <w:lang w:val="en-IN"/>
        </w:rPr>
        <w:t>The manuscript should have an a</w:t>
      </w:r>
      <w:r w:rsidR="006F18F5" w:rsidRPr="00407EEF">
        <w:rPr>
          <w:szCs w:val="24"/>
          <w:lang w:val="en-IN"/>
        </w:rPr>
        <w:t>b</w:t>
      </w:r>
      <w:r w:rsidR="006F18F5" w:rsidRPr="006F18F5">
        <w:rPr>
          <w:szCs w:val="24"/>
          <w:lang w:val="en-IN"/>
        </w:rPr>
        <w:t>stract</w:t>
      </w:r>
      <w:r w:rsidRPr="00407EEF">
        <w:rPr>
          <w:szCs w:val="24"/>
          <w:lang w:val="en-IN"/>
        </w:rPr>
        <w:t xml:space="preserve"> of </w:t>
      </w:r>
      <w:r w:rsidR="006F18F5" w:rsidRPr="00407EEF">
        <w:rPr>
          <w:szCs w:val="24"/>
          <w:lang w:val="en-IN"/>
        </w:rPr>
        <w:t xml:space="preserve">maximum 150 </w:t>
      </w:r>
      <w:r w:rsidR="006F18F5" w:rsidRPr="006F18F5">
        <w:rPr>
          <w:szCs w:val="24"/>
          <w:lang w:val="en-IN"/>
        </w:rPr>
        <w:t>words</w:t>
      </w:r>
      <w:r w:rsidR="009E350F" w:rsidRPr="00407EEF">
        <w:rPr>
          <w:szCs w:val="24"/>
          <w:lang w:val="en-IN"/>
        </w:rPr>
        <w:t xml:space="preserve"> with 03-05 keywords.</w:t>
      </w:r>
    </w:p>
    <w:p w14:paraId="05E6EBA8" w14:textId="4F8BCAE7" w:rsidR="009E350F" w:rsidRPr="00407EEF" w:rsidRDefault="009E350F" w:rsidP="006F18F5">
      <w:pPr>
        <w:numPr>
          <w:ilvl w:val="1"/>
          <w:numId w:val="2"/>
        </w:numPr>
        <w:rPr>
          <w:szCs w:val="24"/>
          <w:lang w:val="en-IN"/>
        </w:rPr>
      </w:pPr>
      <w:r w:rsidRPr="00407EEF">
        <w:rPr>
          <w:szCs w:val="24"/>
          <w:lang w:val="en-IN"/>
        </w:rPr>
        <w:t xml:space="preserve">The suggested structure </w:t>
      </w:r>
      <w:r w:rsidR="008F235C" w:rsidRPr="00407EEF">
        <w:rPr>
          <w:szCs w:val="24"/>
          <w:lang w:val="en-IN"/>
        </w:rPr>
        <w:t xml:space="preserve">of </w:t>
      </w:r>
      <w:r w:rsidRPr="00407EEF">
        <w:rPr>
          <w:szCs w:val="24"/>
          <w:lang w:val="en-IN"/>
        </w:rPr>
        <w:t>the manuscript</w:t>
      </w:r>
      <w:r w:rsidR="008F235C" w:rsidRPr="00407EEF">
        <w:rPr>
          <w:szCs w:val="24"/>
          <w:lang w:val="en-IN"/>
        </w:rPr>
        <w:t xml:space="preserve"> is Introduction</w:t>
      </w:r>
      <w:r w:rsidR="006F18F5" w:rsidRPr="006F18F5">
        <w:rPr>
          <w:szCs w:val="24"/>
          <w:lang w:val="en-IN"/>
        </w:rPr>
        <w:t xml:space="preserve">, Review of Literature, Objectives, Research Methodology, Findings and Analysis, Discussion, Conclusion &amp; Recommendations and References. </w:t>
      </w:r>
    </w:p>
    <w:p w14:paraId="22D2F464" w14:textId="6BBFF2AA" w:rsidR="00B114B1" w:rsidRPr="00407EEF" w:rsidRDefault="009E350F" w:rsidP="006F18F5">
      <w:pPr>
        <w:numPr>
          <w:ilvl w:val="1"/>
          <w:numId w:val="2"/>
        </w:numPr>
        <w:rPr>
          <w:szCs w:val="24"/>
          <w:lang w:val="en-IN"/>
        </w:rPr>
      </w:pPr>
      <w:r w:rsidRPr="00407EEF">
        <w:rPr>
          <w:szCs w:val="24"/>
          <w:lang w:val="en-IN"/>
        </w:rPr>
        <w:t xml:space="preserve">The </w:t>
      </w:r>
      <w:r w:rsidR="005E0B1D" w:rsidRPr="00407EEF">
        <w:rPr>
          <w:szCs w:val="24"/>
          <w:lang w:val="en-IN"/>
        </w:rPr>
        <w:t xml:space="preserve">font </w:t>
      </w:r>
      <w:r w:rsidRPr="00407EEF">
        <w:rPr>
          <w:szCs w:val="24"/>
          <w:lang w:val="en-IN"/>
        </w:rPr>
        <w:t xml:space="preserve">size should </w:t>
      </w:r>
      <w:r w:rsidR="005E0B1D" w:rsidRPr="00407EEF">
        <w:rPr>
          <w:szCs w:val="24"/>
          <w:lang w:val="en-IN"/>
        </w:rPr>
        <w:t xml:space="preserve">strictly </w:t>
      </w:r>
      <w:r w:rsidRPr="00407EEF">
        <w:rPr>
          <w:szCs w:val="24"/>
          <w:lang w:val="en-IN"/>
        </w:rPr>
        <w:t xml:space="preserve">be </w:t>
      </w:r>
      <w:r w:rsidR="006F18F5" w:rsidRPr="006F18F5">
        <w:rPr>
          <w:szCs w:val="24"/>
          <w:lang w:val="en-IN"/>
        </w:rPr>
        <w:t>12 in New Times Roman</w:t>
      </w:r>
      <w:r w:rsidR="005E0B1D" w:rsidRPr="00407EEF">
        <w:rPr>
          <w:szCs w:val="24"/>
          <w:lang w:val="en-IN"/>
        </w:rPr>
        <w:t xml:space="preserve"> font.</w:t>
      </w:r>
    </w:p>
    <w:p w14:paraId="48264587" w14:textId="54CCF139" w:rsidR="00B114B1" w:rsidRPr="00407EEF" w:rsidRDefault="00B114B1" w:rsidP="006F18F5">
      <w:pPr>
        <w:numPr>
          <w:ilvl w:val="1"/>
          <w:numId w:val="2"/>
        </w:numPr>
        <w:rPr>
          <w:szCs w:val="24"/>
          <w:lang w:val="en-IN"/>
        </w:rPr>
      </w:pPr>
      <w:r w:rsidRPr="00407EEF">
        <w:rPr>
          <w:szCs w:val="24"/>
          <w:lang w:val="en-IN"/>
        </w:rPr>
        <w:t xml:space="preserve">The size should be A4 with </w:t>
      </w:r>
      <w:r w:rsidR="006F18F5" w:rsidRPr="006F18F5">
        <w:rPr>
          <w:szCs w:val="24"/>
          <w:lang w:val="en-IN"/>
        </w:rPr>
        <w:t xml:space="preserve">double-space </w:t>
      </w:r>
      <w:r w:rsidRPr="00407EEF">
        <w:rPr>
          <w:szCs w:val="24"/>
          <w:lang w:val="en-IN"/>
        </w:rPr>
        <w:t xml:space="preserve">typed with </w:t>
      </w:r>
      <w:r w:rsidR="006F18F5" w:rsidRPr="006F18F5">
        <w:rPr>
          <w:szCs w:val="24"/>
          <w:lang w:val="en-IN"/>
        </w:rPr>
        <w:t xml:space="preserve">one inch </w:t>
      </w:r>
      <w:r w:rsidRPr="00407EEF">
        <w:rPr>
          <w:szCs w:val="24"/>
          <w:lang w:val="en-IN"/>
        </w:rPr>
        <w:t xml:space="preserve">margin </w:t>
      </w:r>
      <w:r w:rsidR="006F18F5" w:rsidRPr="006F18F5">
        <w:rPr>
          <w:szCs w:val="24"/>
          <w:lang w:val="en-IN"/>
        </w:rPr>
        <w:t>on all sides.</w:t>
      </w:r>
    </w:p>
    <w:p w14:paraId="77F4C870" w14:textId="77777777" w:rsidR="00603F86" w:rsidRPr="00407EEF" w:rsidRDefault="00132431" w:rsidP="00132431">
      <w:pPr>
        <w:numPr>
          <w:ilvl w:val="1"/>
          <w:numId w:val="2"/>
        </w:numPr>
        <w:tabs>
          <w:tab w:val="num" w:pos="720"/>
        </w:tabs>
        <w:rPr>
          <w:szCs w:val="24"/>
          <w:lang w:val="en-IN"/>
        </w:rPr>
      </w:pPr>
      <w:r w:rsidRPr="00407EEF">
        <w:rPr>
          <w:szCs w:val="24"/>
          <w:lang w:val="en-IN"/>
        </w:rPr>
        <w:t xml:space="preserve">APA style reference </w:t>
      </w:r>
      <w:r w:rsidR="00603F86" w:rsidRPr="00407EEF">
        <w:rPr>
          <w:szCs w:val="24"/>
          <w:lang w:val="en-IN"/>
        </w:rPr>
        <w:t xml:space="preserve">shall be used for the manuscript. </w:t>
      </w:r>
    </w:p>
    <w:p w14:paraId="168C1F90" w14:textId="21C9EBF0" w:rsidR="00132431" w:rsidRPr="00407EEF" w:rsidRDefault="00B114B1" w:rsidP="006F18F5">
      <w:pPr>
        <w:numPr>
          <w:ilvl w:val="1"/>
          <w:numId w:val="2"/>
        </w:numPr>
        <w:rPr>
          <w:szCs w:val="24"/>
          <w:lang w:val="en-IN"/>
        </w:rPr>
      </w:pPr>
      <w:r w:rsidRPr="00407EEF">
        <w:rPr>
          <w:szCs w:val="24"/>
          <w:lang w:val="en-IN"/>
        </w:rPr>
        <w:t xml:space="preserve">The </w:t>
      </w:r>
      <w:r w:rsidR="00132431" w:rsidRPr="00407EEF">
        <w:rPr>
          <w:szCs w:val="24"/>
          <w:lang w:val="en-IN"/>
        </w:rPr>
        <w:t xml:space="preserve">word limit for the </w:t>
      </w:r>
      <w:r w:rsidRPr="00407EEF">
        <w:rPr>
          <w:szCs w:val="24"/>
          <w:lang w:val="en-IN"/>
        </w:rPr>
        <w:t>m</w:t>
      </w:r>
      <w:r w:rsidRPr="006F18F5">
        <w:rPr>
          <w:szCs w:val="24"/>
          <w:lang w:val="en-IN"/>
        </w:rPr>
        <w:t xml:space="preserve">anuscript </w:t>
      </w:r>
      <w:r w:rsidR="00132431" w:rsidRPr="00407EEF">
        <w:rPr>
          <w:szCs w:val="24"/>
          <w:lang w:val="en-IN"/>
        </w:rPr>
        <w:t>is between 3000-</w:t>
      </w:r>
      <w:r w:rsidRPr="006F18F5">
        <w:rPr>
          <w:szCs w:val="24"/>
          <w:lang w:val="en-IN"/>
        </w:rPr>
        <w:t>5000 words</w:t>
      </w:r>
      <w:r w:rsidR="00132431" w:rsidRPr="00407EEF">
        <w:rPr>
          <w:szCs w:val="24"/>
          <w:lang w:val="en-IN"/>
        </w:rPr>
        <w:t xml:space="preserve">. The manuscript exceeding 5000 words will not be accepted. </w:t>
      </w:r>
    </w:p>
    <w:p w14:paraId="1DAC8B96" w14:textId="6CA9F45C" w:rsidR="009F46D7" w:rsidRPr="00407EEF" w:rsidRDefault="009F46D7" w:rsidP="006F18F5">
      <w:pPr>
        <w:numPr>
          <w:ilvl w:val="1"/>
          <w:numId w:val="2"/>
        </w:numPr>
        <w:rPr>
          <w:szCs w:val="24"/>
          <w:lang w:val="en-IN"/>
        </w:rPr>
      </w:pPr>
      <w:r w:rsidRPr="00407EEF">
        <w:rPr>
          <w:szCs w:val="24"/>
          <w:lang w:val="en-IN"/>
        </w:rPr>
        <w:t xml:space="preserve">The manuscript </w:t>
      </w:r>
      <w:r w:rsidR="00775922" w:rsidRPr="00407EEF">
        <w:rPr>
          <w:szCs w:val="24"/>
          <w:lang w:val="en-IN"/>
        </w:rPr>
        <w:t xml:space="preserve">only </w:t>
      </w:r>
      <w:r w:rsidRPr="00407EEF">
        <w:rPr>
          <w:szCs w:val="24"/>
          <w:lang w:val="en-IN"/>
        </w:rPr>
        <w:t xml:space="preserve">in Microsoft </w:t>
      </w:r>
      <w:r w:rsidR="00775922" w:rsidRPr="00407EEF">
        <w:rPr>
          <w:szCs w:val="24"/>
          <w:lang w:val="en-IN"/>
        </w:rPr>
        <w:t>Word format shall be accepted.</w:t>
      </w:r>
      <w:r w:rsidRPr="00407EEF">
        <w:rPr>
          <w:szCs w:val="24"/>
          <w:lang w:val="en-IN"/>
        </w:rPr>
        <w:t xml:space="preserve"> </w:t>
      </w:r>
    </w:p>
    <w:p w14:paraId="5C50799E" w14:textId="6EC676B2" w:rsidR="006F18F5" w:rsidRPr="006F18F5" w:rsidRDefault="006F18F5" w:rsidP="006F18F5">
      <w:pPr>
        <w:numPr>
          <w:ilvl w:val="1"/>
          <w:numId w:val="2"/>
        </w:numPr>
        <w:rPr>
          <w:szCs w:val="24"/>
          <w:lang w:val="en-IN"/>
        </w:rPr>
      </w:pPr>
      <w:r w:rsidRPr="006F18F5">
        <w:rPr>
          <w:szCs w:val="24"/>
          <w:lang w:val="en-IN"/>
        </w:rPr>
        <w:t xml:space="preserve">Authors </w:t>
      </w:r>
      <w:r w:rsidR="00775922" w:rsidRPr="00407EEF">
        <w:rPr>
          <w:szCs w:val="24"/>
          <w:lang w:val="en-IN"/>
        </w:rPr>
        <w:t xml:space="preserve">shall </w:t>
      </w:r>
      <w:r w:rsidRPr="006F18F5">
        <w:rPr>
          <w:szCs w:val="24"/>
          <w:lang w:val="en-IN"/>
        </w:rPr>
        <w:t xml:space="preserve">submit their manuscripts to the </w:t>
      </w:r>
      <w:r w:rsidR="008F235C" w:rsidRPr="00407EEF">
        <w:rPr>
          <w:szCs w:val="24"/>
          <w:lang w:val="en-IN"/>
        </w:rPr>
        <w:t>Seminar C</w:t>
      </w:r>
      <w:r w:rsidR="00775922" w:rsidRPr="00407EEF">
        <w:rPr>
          <w:szCs w:val="24"/>
          <w:lang w:val="en-IN"/>
        </w:rPr>
        <w:t>oordinator</w:t>
      </w:r>
      <w:r w:rsidR="008F235C" w:rsidRPr="00407EEF">
        <w:rPr>
          <w:szCs w:val="24"/>
          <w:lang w:val="en-IN"/>
        </w:rPr>
        <w:t>s</w:t>
      </w:r>
      <w:r w:rsidR="00775922" w:rsidRPr="00407EEF">
        <w:rPr>
          <w:szCs w:val="24"/>
          <w:lang w:val="en-IN"/>
        </w:rPr>
        <w:t xml:space="preserve"> </w:t>
      </w:r>
      <w:r w:rsidRPr="006F18F5">
        <w:rPr>
          <w:szCs w:val="24"/>
          <w:lang w:val="en-IN"/>
        </w:rPr>
        <w:t xml:space="preserve">using the email </w:t>
      </w:r>
      <w:r w:rsidR="007D32DA" w:rsidRPr="007D32DA">
        <w:rPr>
          <w:color w:val="auto"/>
          <w:szCs w:val="24"/>
          <w:lang w:val="en-IN"/>
        </w:rPr>
        <w:t>s</w:t>
      </w:r>
      <w:hyperlink r:id="rId5" w:history="1">
        <w:r w:rsidR="007D32DA" w:rsidRPr="007D32DA">
          <w:rPr>
            <w:rStyle w:val="Hyperlink"/>
            <w:color w:val="auto"/>
            <w:szCs w:val="24"/>
            <w:lang w:val="en-IN"/>
          </w:rPr>
          <w:t>icci@xisa.in</w:t>
        </w:r>
      </w:hyperlink>
      <w:r w:rsidR="007D32DA">
        <w:rPr>
          <w:szCs w:val="24"/>
          <w:lang w:val="en-IN"/>
        </w:rPr>
        <w:t xml:space="preserve"> </w:t>
      </w:r>
      <w:r w:rsidR="005E0B1D" w:rsidRPr="00407EEF">
        <w:rPr>
          <w:szCs w:val="24"/>
          <w:lang w:val="en-IN"/>
        </w:rPr>
        <w:t xml:space="preserve"> </w:t>
      </w:r>
      <w:r w:rsidRPr="006F18F5">
        <w:rPr>
          <w:szCs w:val="24"/>
          <w:lang w:val="en-IN"/>
        </w:rPr>
        <w:t xml:space="preserve"> </w:t>
      </w:r>
      <w:r w:rsidR="008F235C" w:rsidRPr="00407EEF">
        <w:rPr>
          <w:szCs w:val="24"/>
          <w:lang w:val="en-IN"/>
        </w:rPr>
        <w:t>on or before the deadline.</w:t>
      </w:r>
    </w:p>
    <w:p w14:paraId="16569557" w14:textId="2EBB24FC" w:rsidR="006F18F5" w:rsidRPr="006F18F5" w:rsidRDefault="00782C69" w:rsidP="006F18F5">
      <w:pPr>
        <w:numPr>
          <w:ilvl w:val="0"/>
          <w:numId w:val="2"/>
        </w:numPr>
        <w:tabs>
          <w:tab w:val="num" w:pos="720"/>
        </w:tabs>
        <w:rPr>
          <w:szCs w:val="24"/>
          <w:lang w:val="en-IN"/>
        </w:rPr>
      </w:pPr>
      <w:r w:rsidRPr="00407EEF">
        <w:rPr>
          <w:szCs w:val="24"/>
          <w:lang w:val="en-IN"/>
        </w:rPr>
        <w:t>The final m</w:t>
      </w:r>
      <w:r w:rsidR="006F18F5" w:rsidRPr="006F18F5">
        <w:rPr>
          <w:szCs w:val="24"/>
          <w:lang w:val="en-IN"/>
        </w:rPr>
        <w:t xml:space="preserve">anuscript should have a cover page providing the title of the paper, the </w:t>
      </w:r>
      <w:r w:rsidR="009F46D7" w:rsidRPr="00407EEF">
        <w:rPr>
          <w:szCs w:val="24"/>
          <w:lang w:val="en-IN"/>
        </w:rPr>
        <w:t>name</w:t>
      </w:r>
      <w:r w:rsidRPr="00407EEF">
        <w:rPr>
          <w:szCs w:val="24"/>
          <w:lang w:val="en-IN"/>
        </w:rPr>
        <w:t>(</w:t>
      </w:r>
      <w:r w:rsidR="006F18F5" w:rsidRPr="006F18F5">
        <w:rPr>
          <w:szCs w:val="24"/>
          <w:lang w:val="en-IN"/>
        </w:rPr>
        <w:t>s</w:t>
      </w:r>
      <w:r w:rsidRPr="00407EEF">
        <w:rPr>
          <w:szCs w:val="24"/>
          <w:lang w:val="en-IN"/>
        </w:rPr>
        <w:t>)</w:t>
      </w:r>
      <w:r w:rsidR="006F18F5" w:rsidRPr="006F18F5">
        <w:rPr>
          <w:szCs w:val="24"/>
          <w:lang w:val="en-IN"/>
        </w:rPr>
        <w:t>, address(es</w:t>
      </w:r>
      <w:r w:rsidR="00281877" w:rsidRPr="00407EEF">
        <w:rPr>
          <w:szCs w:val="24"/>
          <w:lang w:val="en-IN"/>
        </w:rPr>
        <w:t>), mobile</w:t>
      </w:r>
      <w:r w:rsidRPr="00407EEF">
        <w:rPr>
          <w:szCs w:val="24"/>
          <w:lang w:val="en-IN"/>
        </w:rPr>
        <w:t xml:space="preserve"> number(</w:t>
      </w:r>
      <w:r w:rsidR="006F18F5" w:rsidRPr="006F18F5">
        <w:rPr>
          <w:szCs w:val="24"/>
          <w:lang w:val="en-IN"/>
        </w:rPr>
        <w:t>s</w:t>
      </w:r>
      <w:r w:rsidRPr="00407EEF">
        <w:rPr>
          <w:szCs w:val="24"/>
          <w:lang w:val="en-IN"/>
        </w:rPr>
        <w:t>)</w:t>
      </w:r>
      <w:r w:rsidR="006F18F5" w:rsidRPr="006F18F5">
        <w:rPr>
          <w:szCs w:val="24"/>
          <w:lang w:val="en-IN"/>
        </w:rPr>
        <w:t xml:space="preserve"> and e-mail(s) of all authors and acknowledgements, if any.</w:t>
      </w:r>
    </w:p>
    <w:p w14:paraId="12ABF683" w14:textId="4254B896" w:rsidR="006F18F5" w:rsidRPr="00407EEF" w:rsidRDefault="006F18F5" w:rsidP="006F18F5">
      <w:pPr>
        <w:numPr>
          <w:ilvl w:val="0"/>
          <w:numId w:val="2"/>
        </w:numPr>
        <w:tabs>
          <w:tab w:val="num" w:pos="720"/>
        </w:tabs>
        <w:rPr>
          <w:szCs w:val="24"/>
          <w:lang w:val="en-IN"/>
        </w:rPr>
      </w:pPr>
      <w:r w:rsidRPr="006F18F5">
        <w:rPr>
          <w:szCs w:val="24"/>
          <w:lang w:val="en-IN"/>
        </w:rPr>
        <w:t>Following the cover page, there should be an abstract page</w:t>
      </w:r>
      <w:r w:rsidR="00281877" w:rsidRPr="00407EEF">
        <w:rPr>
          <w:szCs w:val="24"/>
          <w:lang w:val="en-IN"/>
        </w:rPr>
        <w:t xml:space="preserve"> </w:t>
      </w:r>
      <w:r w:rsidRPr="006F18F5">
        <w:rPr>
          <w:szCs w:val="24"/>
          <w:lang w:val="en-IN"/>
        </w:rPr>
        <w:t>contain</w:t>
      </w:r>
      <w:r w:rsidR="00281877" w:rsidRPr="00407EEF">
        <w:rPr>
          <w:szCs w:val="24"/>
          <w:lang w:val="en-IN"/>
        </w:rPr>
        <w:t>ing</w:t>
      </w:r>
      <w:r w:rsidRPr="006F18F5">
        <w:rPr>
          <w:szCs w:val="24"/>
          <w:lang w:val="en-IN"/>
        </w:rPr>
        <w:t xml:space="preserve"> the title of the paper, and </w:t>
      </w:r>
      <w:r w:rsidR="009F46D7" w:rsidRPr="00407EEF">
        <w:rPr>
          <w:szCs w:val="24"/>
          <w:lang w:val="en-IN"/>
        </w:rPr>
        <w:t>an</w:t>
      </w:r>
      <w:r w:rsidRPr="006F18F5">
        <w:rPr>
          <w:szCs w:val="24"/>
          <w:lang w:val="en-IN"/>
        </w:rPr>
        <w:t xml:space="preserve"> </w:t>
      </w:r>
      <w:r w:rsidR="00281877" w:rsidRPr="00407EEF">
        <w:rPr>
          <w:szCs w:val="24"/>
          <w:lang w:val="en-IN"/>
        </w:rPr>
        <w:t xml:space="preserve">abstract </w:t>
      </w:r>
      <w:r w:rsidRPr="006F18F5">
        <w:rPr>
          <w:szCs w:val="24"/>
          <w:lang w:val="en-IN"/>
        </w:rPr>
        <w:t>of the paper in single space, not exceeding 150 words.</w:t>
      </w:r>
    </w:p>
    <w:p w14:paraId="6C6B6C8E" w14:textId="459CE67E" w:rsidR="00407EEF" w:rsidRPr="00407EEF" w:rsidRDefault="00407EEF" w:rsidP="00C607E6">
      <w:pPr>
        <w:numPr>
          <w:ilvl w:val="0"/>
          <w:numId w:val="2"/>
        </w:numPr>
        <w:tabs>
          <w:tab w:val="num" w:pos="720"/>
        </w:tabs>
        <w:rPr>
          <w:szCs w:val="24"/>
          <w:lang w:val="en-IN"/>
        </w:rPr>
      </w:pPr>
      <w:r w:rsidRPr="00407EEF">
        <w:rPr>
          <w:szCs w:val="24"/>
          <w:lang w:val="en-IN"/>
        </w:rPr>
        <w:t>Ensure your manuscript is original and properly cited. Any sources of information or ideas that are not your own must be appropriately referenced.</w:t>
      </w:r>
    </w:p>
    <w:p w14:paraId="4AAD370F" w14:textId="650ADA73" w:rsidR="00B33ABD" w:rsidRPr="00407EEF" w:rsidRDefault="00B33ABD" w:rsidP="00C607E6">
      <w:pPr>
        <w:numPr>
          <w:ilvl w:val="0"/>
          <w:numId w:val="2"/>
        </w:numPr>
        <w:tabs>
          <w:tab w:val="num" w:pos="720"/>
        </w:tabs>
        <w:rPr>
          <w:szCs w:val="24"/>
          <w:lang w:val="en-IN"/>
        </w:rPr>
      </w:pPr>
      <w:r w:rsidRPr="00407EEF">
        <w:rPr>
          <w:szCs w:val="24"/>
          <w:lang w:val="en-IN"/>
        </w:rPr>
        <w:t xml:space="preserve">The manuscripts will undergo a blind peer-review process. Authors will receive feedback and are expected to address reviewer comments in the final version. </w:t>
      </w:r>
    </w:p>
    <w:p w14:paraId="57A0940E" w14:textId="765F8CE5" w:rsidR="00797421" w:rsidRPr="00FA102D" w:rsidRDefault="00797421" w:rsidP="00C607E6">
      <w:pPr>
        <w:numPr>
          <w:ilvl w:val="0"/>
          <w:numId w:val="2"/>
        </w:numPr>
        <w:tabs>
          <w:tab w:val="num" w:pos="720"/>
        </w:tabs>
        <w:rPr>
          <w:color w:val="000000" w:themeColor="text1"/>
          <w:szCs w:val="24"/>
          <w:lang w:val="en-IN"/>
        </w:rPr>
      </w:pPr>
      <w:r w:rsidRPr="00407EEF">
        <w:rPr>
          <w:szCs w:val="24"/>
          <w:lang w:val="en-IN"/>
        </w:rPr>
        <w:t xml:space="preserve">By submitting a paper, authors confirm that it has not been previously published and is not </w:t>
      </w:r>
      <w:r w:rsidRPr="00FA102D">
        <w:rPr>
          <w:color w:val="000000" w:themeColor="text1"/>
          <w:szCs w:val="24"/>
          <w:lang w:val="en-IN"/>
        </w:rPr>
        <w:t>currently under consideration elsewhere.</w:t>
      </w:r>
    </w:p>
    <w:p w14:paraId="23327A38" w14:textId="103AB6C7" w:rsidR="00FA102D" w:rsidRPr="00FA102D" w:rsidRDefault="00FA102D" w:rsidP="00FA102D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FA102D">
        <w:rPr>
          <w:color w:val="000000" w:themeColor="text1"/>
        </w:rPr>
        <w:t>All authors should ensure that papers adhere to ethical standards in research, including proper citation of sources, avoidance of plagiarism, and consideration of ethical implications of the research.</w:t>
      </w:r>
    </w:p>
    <w:p w14:paraId="1C5FD31B" w14:textId="77777777" w:rsidR="00FA102D" w:rsidRPr="00407EEF" w:rsidRDefault="00FA102D" w:rsidP="00FA102D">
      <w:pPr>
        <w:tabs>
          <w:tab w:val="num" w:pos="720"/>
        </w:tabs>
        <w:rPr>
          <w:szCs w:val="24"/>
          <w:lang w:val="en-IN"/>
        </w:rPr>
      </w:pPr>
    </w:p>
    <w:p w14:paraId="46B517F6" w14:textId="77777777" w:rsidR="00797421" w:rsidRPr="00407EEF" w:rsidRDefault="00797421" w:rsidP="00797421">
      <w:pPr>
        <w:rPr>
          <w:szCs w:val="24"/>
          <w:lang w:val="en-IN"/>
        </w:rPr>
      </w:pPr>
    </w:p>
    <w:sectPr w:rsidR="00797421" w:rsidRPr="00407EEF" w:rsidSect="0099579A">
      <w:pgSz w:w="11906" w:h="16838" w:code="9"/>
      <w:pgMar w:top="1440" w:right="144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423C0"/>
    <w:multiLevelType w:val="hybridMultilevel"/>
    <w:tmpl w:val="B3821BA2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FB308D"/>
    <w:multiLevelType w:val="multilevel"/>
    <w:tmpl w:val="2B6C45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289320038">
    <w:abstractNumId w:val="0"/>
  </w:num>
  <w:num w:numId="2" w16cid:durableId="1218207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073"/>
    <w:rsid w:val="00020457"/>
    <w:rsid w:val="00053740"/>
    <w:rsid w:val="00065BAE"/>
    <w:rsid w:val="000A06C6"/>
    <w:rsid w:val="000D1A0A"/>
    <w:rsid w:val="000F6D88"/>
    <w:rsid w:val="00100073"/>
    <w:rsid w:val="00132431"/>
    <w:rsid w:val="00156355"/>
    <w:rsid w:val="001639DD"/>
    <w:rsid w:val="00167C58"/>
    <w:rsid w:val="00281877"/>
    <w:rsid w:val="002B2470"/>
    <w:rsid w:val="002E437E"/>
    <w:rsid w:val="0032490C"/>
    <w:rsid w:val="0032588F"/>
    <w:rsid w:val="00345A95"/>
    <w:rsid w:val="00382F43"/>
    <w:rsid w:val="004017C7"/>
    <w:rsid w:val="00407EEF"/>
    <w:rsid w:val="0042209D"/>
    <w:rsid w:val="00446A65"/>
    <w:rsid w:val="004574B6"/>
    <w:rsid w:val="00475EB4"/>
    <w:rsid w:val="004D473B"/>
    <w:rsid w:val="004E3CEC"/>
    <w:rsid w:val="005B2655"/>
    <w:rsid w:val="005C2595"/>
    <w:rsid w:val="005C7099"/>
    <w:rsid w:val="005E0B1D"/>
    <w:rsid w:val="00603F86"/>
    <w:rsid w:val="00674652"/>
    <w:rsid w:val="00676908"/>
    <w:rsid w:val="006B1BF5"/>
    <w:rsid w:val="006F18F5"/>
    <w:rsid w:val="00775922"/>
    <w:rsid w:val="00782C69"/>
    <w:rsid w:val="00797421"/>
    <w:rsid w:val="007B6D17"/>
    <w:rsid w:val="007D32DA"/>
    <w:rsid w:val="00802CC9"/>
    <w:rsid w:val="0084327B"/>
    <w:rsid w:val="008F235C"/>
    <w:rsid w:val="008F25A0"/>
    <w:rsid w:val="00904B3D"/>
    <w:rsid w:val="009479E3"/>
    <w:rsid w:val="009852BA"/>
    <w:rsid w:val="0099579A"/>
    <w:rsid w:val="009B75D4"/>
    <w:rsid w:val="009E350F"/>
    <w:rsid w:val="009F46D7"/>
    <w:rsid w:val="00A36979"/>
    <w:rsid w:val="00A508B1"/>
    <w:rsid w:val="00A877C6"/>
    <w:rsid w:val="00AB10F3"/>
    <w:rsid w:val="00B05CA5"/>
    <w:rsid w:val="00B114B1"/>
    <w:rsid w:val="00B33ABD"/>
    <w:rsid w:val="00B56453"/>
    <w:rsid w:val="00B63A61"/>
    <w:rsid w:val="00BB2813"/>
    <w:rsid w:val="00C76CD9"/>
    <w:rsid w:val="00CA0901"/>
    <w:rsid w:val="00D14CAD"/>
    <w:rsid w:val="00D32AC2"/>
    <w:rsid w:val="00D44D7E"/>
    <w:rsid w:val="00D82EC4"/>
    <w:rsid w:val="00D929FA"/>
    <w:rsid w:val="00DC38AF"/>
    <w:rsid w:val="00E0543C"/>
    <w:rsid w:val="00E83C7D"/>
    <w:rsid w:val="00EB1E6C"/>
    <w:rsid w:val="00ED499F"/>
    <w:rsid w:val="00EE6096"/>
    <w:rsid w:val="00F14C4E"/>
    <w:rsid w:val="00F2578B"/>
    <w:rsid w:val="00F831FC"/>
    <w:rsid w:val="00FA102D"/>
    <w:rsid w:val="00FB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0C7DD"/>
  <w15:chartTrackingRefBased/>
  <w15:docId w15:val="{AAE3B0E9-BCEA-4A68-BF38-9FEC35DCC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Calibri"/>
        <w:color w:val="000000"/>
        <w:kern w:val="2"/>
        <w:sz w:val="24"/>
        <w:szCs w:val="22"/>
        <w:lang w:val="en-IN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09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18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18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6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cci@xisa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 Toppo</dc:creator>
  <cp:keywords/>
  <dc:description/>
  <cp:lastModifiedBy>Alfred Toppo</cp:lastModifiedBy>
  <cp:revision>8</cp:revision>
  <dcterms:created xsi:type="dcterms:W3CDTF">2024-07-27T10:49:00Z</dcterms:created>
  <dcterms:modified xsi:type="dcterms:W3CDTF">2024-07-28T06:34:00Z</dcterms:modified>
</cp:coreProperties>
</file>